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644"/>
        <w:tblW w:w="0" w:type="auto"/>
        <w:tblLook w:val="04A0" w:firstRow="1" w:lastRow="0" w:firstColumn="1" w:lastColumn="0" w:noHBand="0" w:noVBand="1"/>
      </w:tblPr>
      <w:tblGrid>
        <w:gridCol w:w="4508"/>
        <w:gridCol w:w="4508"/>
      </w:tblGrid>
      <w:tr w:rsidR="00E057F9" w14:paraId="35B06231" w14:textId="77777777" w:rsidTr="006161EC">
        <w:trPr>
          <w:trHeight w:val="699"/>
        </w:trPr>
        <w:tc>
          <w:tcPr>
            <w:tcW w:w="9016" w:type="dxa"/>
            <w:gridSpan w:val="2"/>
          </w:tcPr>
          <w:p w14:paraId="298A3217" w14:textId="73F9049E" w:rsidR="00E057F9" w:rsidRPr="00E057F9" w:rsidRDefault="00E057F9" w:rsidP="00C76997">
            <w:pPr>
              <w:jc w:val="center"/>
              <w:rPr>
                <w:rFonts w:asciiTheme="majorHAnsi" w:hAnsiTheme="majorHAnsi" w:cstheme="majorHAnsi"/>
                <w:sz w:val="40"/>
                <w:szCs w:val="40"/>
              </w:rPr>
            </w:pPr>
            <w:r w:rsidRPr="00E057F9">
              <w:rPr>
                <w:rFonts w:asciiTheme="majorHAnsi" w:hAnsiTheme="majorHAnsi" w:cstheme="majorHAnsi"/>
                <w:sz w:val="40"/>
                <w:szCs w:val="40"/>
              </w:rPr>
              <w:t>Blooming Booths Cheshire Booking</w:t>
            </w:r>
            <w:r w:rsidR="00C41F43">
              <w:rPr>
                <w:rFonts w:asciiTheme="majorHAnsi" w:hAnsiTheme="majorHAnsi" w:cstheme="majorHAnsi"/>
                <w:sz w:val="40"/>
                <w:szCs w:val="40"/>
              </w:rPr>
              <w:t xml:space="preserve"> </w:t>
            </w:r>
            <w:r w:rsidRPr="00E057F9">
              <w:rPr>
                <w:rFonts w:asciiTheme="majorHAnsi" w:hAnsiTheme="majorHAnsi" w:cstheme="majorHAnsi"/>
                <w:sz w:val="40"/>
                <w:szCs w:val="40"/>
              </w:rPr>
              <w:t>Form</w:t>
            </w:r>
          </w:p>
        </w:tc>
      </w:tr>
      <w:tr w:rsidR="00900A22" w14:paraId="1194F471" w14:textId="77777777" w:rsidTr="006161EC">
        <w:trPr>
          <w:trHeight w:val="842"/>
        </w:trPr>
        <w:tc>
          <w:tcPr>
            <w:tcW w:w="4508" w:type="dxa"/>
          </w:tcPr>
          <w:p w14:paraId="42387BE8" w14:textId="77777777" w:rsidR="00E057F9" w:rsidRDefault="00E057F9" w:rsidP="00E057F9">
            <w:r>
              <w:t>Client name:</w:t>
            </w:r>
          </w:p>
          <w:p w14:paraId="02BFF286" w14:textId="77777777" w:rsidR="00E057F9" w:rsidRDefault="00E057F9" w:rsidP="00E057F9"/>
          <w:p w14:paraId="4E7F49F4" w14:textId="77777777" w:rsidR="00E057F9" w:rsidRDefault="00E057F9" w:rsidP="00E057F9">
            <w:r>
              <w:t>Address of client:</w:t>
            </w:r>
          </w:p>
          <w:p w14:paraId="652B01C4" w14:textId="77777777" w:rsidR="00E057F9" w:rsidRDefault="00E057F9" w:rsidP="00E057F9"/>
          <w:p w14:paraId="2D899C95" w14:textId="77777777" w:rsidR="00E057F9" w:rsidRDefault="00E057F9" w:rsidP="00E057F9"/>
          <w:p w14:paraId="4AB3B05E" w14:textId="4FD00E64" w:rsidR="00E057F9" w:rsidRDefault="00E057F9" w:rsidP="00E057F9"/>
        </w:tc>
        <w:tc>
          <w:tcPr>
            <w:tcW w:w="4508" w:type="dxa"/>
          </w:tcPr>
          <w:p w14:paraId="5399A57F" w14:textId="77777777" w:rsidR="00E057F9" w:rsidRDefault="00E057F9" w:rsidP="00E057F9">
            <w:r>
              <w:t>Telephone Number:</w:t>
            </w:r>
          </w:p>
          <w:p w14:paraId="67F98926" w14:textId="77777777" w:rsidR="00E057F9" w:rsidRDefault="00E057F9" w:rsidP="00E057F9"/>
          <w:p w14:paraId="6A81D353" w14:textId="1348B94D" w:rsidR="00E057F9" w:rsidRDefault="00E057F9" w:rsidP="00E057F9">
            <w:r>
              <w:t>Email Address:</w:t>
            </w:r>
          </w:p>
        </w:tc>
      </w:tr>
      <w:tr w:rsidR="00900A22" w14:paraId="2B6CC9E4" w14:textId="77777777" w:rsidTr="006161EC">
        <w:trPr>
          <w:trHeight w:val="698"/>
        </w:trPr>
        <w:tc>
          <w:tcPr>
            <w:tcW w:w="4508" w:type="dxa"/>
          </w:tcPr>
          <w:p w14:paraId="1A724C00" w14:textId="7A2E674C" w:rsidR="00E057F9" w:rsidRDefault="00E057F9" w:rsidP="00E057F9">
            <w:proofErr w:type="spellStart"/>
            <w:r>
              <w:t>Photobooth</w:t>
            </w:r>
            <w:proofErr w:type="spellEnd"/>
            <w:r>
              <w:t xml:space="preserve"> </w:t>
            </w:r>
            <w:r w:rsidR="00D96A8E">
              <w:t>,</w:t>
            </w:r>
            <w:r>
              <w:t xml:space="preserve"> Magic Mirror Hire</w:t>
            </w:r>
            <w:r w:rsidR="00254BC8">
              <w:t>,</w:t>
            </w:r>
            <w:r w:rsidR="00D96A8E">
              <w:t xml:space="preserve"> </w:t>
            </w:r>
            <w:r w:rsidR="00254BC8">
              <w:t>Vi</w:t>
            </w:r>
            <w:r w:rsidR="00FA7963">
              <w:t xml:space="preserve">deo Audio </w:t>
            </w:r>
            <w:proofErr w:type="spellStart"/>
            <w:r w:rsidR="00FA7963">
              <w:t>Guestphone</w:t>
            </w:r>
            <w:proofErr w:type="spellEnd"/>
            <w:r w:rsidR="00FA7963">
              <w:t>/</w:t>
            </w:r>
            <w:r w:rsidR="00C47C37">
              <w:t>photo telephone box</w:t>
            </w:r>
            <w:r w:rsidR="00247D39">
              <w:t xml:space="preserve">  </w:t>
            </w:r>
            <w:r>
              <w:t>(Please remove as applicable)</w:t>
            </w:r>
          </w:p>
        </w:tc>
        <w:tc>
          <w:tcPr>
            <w:tcW w:w="4508" w:type="dxa"/>
          </w:tcPr>
          <w:p w14:paraId="2DDA5147" w14:textId="7894FF7A" w:rsidR="00E057F9" w:rsidRDefault="00E057F9" w:rsidP="00E057F9">
            <w:r>
              <w:t>Event date:</w:t>
            </w:r>
          </w:p>
        </w:tc>
      </w:tr>
      <w:tr w:rsidR="00900A22" w14:paraId="20DD7828" w14:textId="77777777" w:rsidTr="006161EC">
        <w:trPr>
          <w:trHeight w:val="862"/>
        </w:trPr>
        <w:tc>
          <w:tcPr>
            <w:tcW w:w="4508" w:type="dxa"/>
          </w:tcPr>
          <w:p w14:paraId="2F91E400" w14:textId="77777777" w:rsidR="00E057F9" w:rsidRDefault="00E057F9" w:rsidP="00E057F9">
            <w:r>
              <w:t>Venue (Full address and postcode) :</w:t>
            </w:r>
          </w:p>
          <w:p w14:paraId="7E110F43" w14:textId="77777777" w:rsidR="00900A22" w:rsidRDefault="00900A22" w:rsidP="00E057F9"/>
          <w:p w14:paraId="1AA82ED2" w14:textId="77777777" w:rsidR="00FD35CA" w:rsidRDefault="00FD35CA" w:rsidP="00E057F9"/>
          <w:p w14:paraId="737D03A8" w14:textId="77777777" w:rsidR="00FD35CA" w:rsidRDefault="00FD35CA" w:rsidP="00E057F9"/>
          <w:p w14:paraId="0789F30B" w14:textId="26397268" w:rsidR="00900A22" w:rsidRPr="00900A22" w:rsidRDefault="00900A22" w:rsidP="00E057F9">
            <w:pPr>
              <w:rPr>
                <w:b/>
                <w:bCs/>
                <w:i/>
                <w:iCs/>
              </w:rPr>
            </w:pPr>
            <w:r w:rsidRPr="00900A22">
              <w:rPr>
                <w:b/>
                <w:bCs/>
                <w:i/>
                <w:iCs/>
              </w:rPr>
              <w:t xml:space="preserve">(Please note venues exceeding the distance of 25 miles of WA2 Warrington will be charged at </w:t>
            </w:r>
            <w:r w:rsidR="000B15F2">
              <w:rPr>
                <w:b/>
                <w:bCs/>
                <w:i/>
                <w:iCs/>
              </w:rPr>
              <w:t>5</w:t>
            </w:r>
            <w:r w:rsidR="00FD35CA">
              <w:rPr>
                <w:b/>
                <w:bCs/>
                <w:i/>
                <w:iCs/>
              </w:rPr>
              <w:t>5 pence</w:t>
            </w:r>
            <w:r w:rsidRPr="00900A22">
              <w:rPr>
                <w:b/>
                <w:bCs/>
                <w:i/>
                <w:iCs/>
              </w:rPr>
              <w:t xml:space="preserve"> per mile). </w:t>
            </w:r>
          </w:p>
        </w:tc>
        <w:tc>
          <w:tcPr>
            <w:tcW w:w="4508" w:type="dxa"/>
          </w:tcPr>
          <w:p w14:paraId="1CE02405" w14:textId="53028C91" w:rsidR="00E057F9" w:rsidRDefault="00E057F9" w:rsidP="00E057F9">
            <w:r>
              <w:t>Have you read our terms and conditions?</w:t>
            </w:r>
            <w:r w:rsidR="00F52531">
              <w:t xml:space="preserve"> Failure to </w:t>
            </w:r>
            <w:r w:rsidR="004D3419">
              <w:t xml:space="preserve">send this booking form will result us not attending and no </w:t>
            </w:r>
            <w:r w:rsidR="00AF7AEC">
              <w:t>refund will be returned.</w:t>
            </w:r>
          </w:p>
          <w:p w14:paraId="0C4B0443" w14:textId="77777777" w:rsidR="00E057F9" w:rsidRDefault="00E057F9" w:rsidP="00E057F9">
            <w:r>
              <w:t>YES/NO</w:t>
            </w:r>
          </w:p>
          <w:p w14:paraId="70F6F55F" w14:textId="77777777" w:rsidR="00E057F9" w:rsidRDefault="00E057F9" w:rsidP="00E057F9">
            <w:r>
              <w:t xml:space="preserve">(Please delete as applicable) </w:t>
            </w:r>
          </w:p>
          <w:p w14:paraId="4CB9DE4D" w14:textId="77777777" w:rsidR="00280F3B" w:rsidRDefault="00280F3B" w:rsidP="00E057F9"/>
          <w:p w14:paraId="4C92A806" w14:textId="7EE91376" w:rsidR="00280F3B" w:rsidRDefault="00280F3B" w:rsidP="00E057F9">
            <w:r>
              <w:t>Have your read our cancellation policy?</w:t>
            </w:r>
          </w:p>
          <w:p w14:paraId="63D562A9" w14:textId="77777777" w:rsidR="00280F3B" w:rsidRDefault="00280F3B" w:rsidP="00280F3B">
            <w:r>
              <w:t>YES/NO</w:t>
            </w:r>
          </w:p>
          <w:p w14:paraId="523D9DD9" w14:textId="3B59D995" w:rsidR="00280F3B" w:rsidRDefault="00280F3B" w:rsidP="00280F3B">
            <w:r>
              <w:t xml:space="preserve">(Please delete as applicable) </w:t>
            </w:r>
          </w:p>
        </w:tc>
      </w:tr>
      <w:tr w:rsidR="00900A22" w14:paraId="4BD78EA5" w14:textId="77777777" w:rsidTr="006161EC">
        <w:trPr>
          <w:trHeight w:val="1104"/>
        </w:trPr>
        <w:tc>
          <w:tcPr>
            <w:tcW w:w="4508" w:type="dxa"/>
          </w:tcPr>
          <w:p w14:paraId="17BEC3D1" w14:textId="77777777" w:rsidR="00E057F9" w:rsidRDefault="00E057F9" w:rsidP="00E057F9">
            <w:r>
              <w:t xml:space="preserve">Times agreed to hire: </w:t>
            </w:r>
          </w:p>
          <w:p w14:paraId="7E6D40DB" w14:textId="77777777" w:rsidR="00E057F9" w:rsidRDefault="00E057F9" w:rsidP="00E057F9"/>
          <w:p w14:paraId="42C69F29" w14:textId="628E1E6A" w:rsidR="00E057F9" w:rsidRPr="00A77B0A" w:rsidRDefault="00E057F9" w:rsidP="00E057F9">
            <w:pPr>
              <w:rPr>
                <w:i/>
                <w:iCs/>
              </w:rPr>
            </w:pPr>
            <w:r>
              <w:t>Guest book required?</w:t>
            </w:r>
            <w:r w:rsidR="00887042">
              <w:t xml:space="preserve"> Two prints per visit come out until guest book is filled</w:t>
            </w:r>
            <w:r w:rsidR="00A77B0A">
              <w:t>(</w:t>
            </w:r>
            <w:r w:rsidR="00A77B0A" w:rsidRPr="00A77B0A">
              <w:rPr>
                <w:i/>
                <w:iCs/>
              </w:rPr>
              <w:t>£</w:t>
            </w:r>
            <w:r w:rsidR="005C0596">
              <w:rPr>
                <w:i/>
                <w:iCs/>
              </w:rPr>
              <w:t>50</w:t>
            </w:r>
            <w:r w:rsidR="00A77B0A" w:rsidRPr="00A77B0A">
              <w:rPr>
                <w:i/>
                <w:iCs/>
              </w:rPr>
              <w:t xml:space="preserve"> pounds charge)</w:t>
            </w:r>
          </w:p>
          <w:p w14:paraId="0A17645A" w14:textId="77777777" w:rsidR="00E057F9" w:rsidRDefault="00E057F9" w:rsidP="00E057F9">
            <w:r>
              <w:t>YES/NO</w:t>
            </w:r>
          </w:p>
          <w:p w14:paraId="5C8A3636" w14:textId="2A94BF82" w:rsidR="001B5611" w:rsidRDefault="00E057F9" w:rsidP="00E057F9">
            <w:r>
              <w:t>(Please delete as appropriate)</w:t>
            </w:r>
          </w:p>
          <w:p w14:paraId="0C4C5160" w14:textId="06EB67F3" w:rsidR="001B5611" w:rsidRDefault="001B5611" w:rsidP="00E057F9">
            <w:r>
              <w:t xml:space="preserve">Audio </w:t>
            </w:r>
            <w:r w:rsidR="00A23889">
              <w:t>guest phone required? (£75 charge)</w:t>
            </w:r>
          </w:p>
          <w:p w14:paraId="6DB8FCA9" w14:textId="1FAF1C42" w:rsidR="00A23889" w:rsidRDefault="00270FE2" w:rsidP="00E057F9">
            <w:r>
              <w:t>YES/NO</w:t>
            </w:r>
          </w:p>
          <w:p w14:paraId="58844F35" w14:textId="77777777" w:rsidR="00270FE2" w:rsidRDefault="00270FE2" w:rsidP="00E057F9"/>
          <w:p w14:paraId="2AA405F9" w14:textId="18476B48" w:rsidR="00270FE2" w:rsidRDefault="00270FE2" w:rsidP="00E057F9">
            <w:r>
              <w:t xml:space="preserve">Retro Arcade Machine Table </w:t>
            </w:r>
            <w:r w:rsidR="004217B5">
              <w:t xml:space="preserve"> required? </w:t>
            </w:r>
            <w:r w:rsidR="00BB1BC6">
              <w:t xml:space="preserve"> </w:t>
            </w:r>
            <w:r w:rsidR="004217B5">
              <w:t>(£60 pounds charge)</w:t>
            </w:r>
          </w:p>
          <w:p w14:paraId="5A6A578F" w14:textId="7EFAB556" w:rsidR="00BB1BC6" w:rsidRDefault="009B7E71" w:rsidP="00E057F9">
            <w:r>
              <w:t>YES/NO</w:t>
            </w:r>
          </w:p>
          <w:p w14:paraId="54E5E9BF" w14:textId="77777777" w:rsidR="00346EF7" w:rsidRDefault="00346EF7" w:rsidP="00E057F9"/>
          <w:p w14:paraId="5FE16F01" w14:textId="1567E90C" w:rsidR="00346EF7" w:rsidRDefault="00346EF7" w:rsidP="00E057F9">
            <w:r>
              <w:t>Times crisis arcade Gaming required</w:t>
            </w:r>
            <w:r w:rsidR="009C3EC1">
              <w:t>?</w:t>
            </w:r>
          </w:p>
          <w:p w14:paraId="763BB100" w14:textId="2793A45B" w:rsidR="009C3EC1" w:rsidRDefault="009C3EC1" w:rsidP="00E057F9">
            <w:r>
              <w:t>(£110)</w:t>
            </w:r>
          </w:p>
          <w:p w14:paraId="4DF19EDC" w14:textId="1D835E76" w:rsidR="009C3EC1" w:rsidRDefault="009C3EC1" w:rsidP="00E057F9">
            <w:r>
              <w:t>YES/NO</w:t>
            </w:r>
          </w:p>
          <w:p w14:paraId="1AE6C2FF" w14:textId="77777777" w:rsidR="00D4067B" w:rsidRDefault="00D4067B" w:rsidP="00E057F9"/>
          <w:p w14:paraId="4810230C" w14:textId="5B318D37" w:rsidR="00D4067B" w:rsidRDefault="00016C5E" w:rsidP="00E057F9">
            <w:r>
              <w:t xml:space="preserve">Magic Mirror </w:t>
            </w:r>
            <w:r w:rsidR="00D4067B">
              <w:t xml:space="preserve">Pillowcase backdrop £40 </w:t>
            </w:r>
          </w:p>
          <w:p w14:paraId="62E3E2D8" w14:textId="621AA306" w:rsidR="009217C2" w:rsidRDefault="009217C2" w:rsidP="00E057F9">
            <w:r>
              <w:t>YES/NO</w:t>
            </w:r>
          </w:p>
          <w:p w14:paraId="6B5766B4" w14:textId="22D885E0" w:rsidR="001B5611" w:rsidRDefault="001B5611" w:rsidP="00E057F9"/>
        </w:tc>
        <w:tc>
          <w:tcPr>
            <w:tcW w:w="4508" w:type="dxa"/>
          </w:tcPr>
          <w:p w14:paraId="3D264C4D" w14:textId="0C1BE071" w:rsidR="00E057F9" w:rsidRDefault="00C41F43" w:rsidP="00E057F9">
            <w:r>
              <w:t xml:space="preserve">If hiring </w:t>
            </w:r>
            <w:proofErr w:type="spellStart"/>
            <w:r>
              <w:t>photobooth</w:t>
            </w:r>
            <w:proofErr w:type="spellEnd"/>
            <w:r>
              <w:t xml:space="preserve"> which </w:t>
            </w:r>
            <w:proofErr w:type="spellStart"/>
            <w:r>
              <w:t>photobooth</w:t>
            </w:r>
            <w:proofErr w:type="spellEnd"/>
            <w:r>
              <w:t xml:space="preserve"> skin is required – </w:t>
            </w:r>
          </w:p>
          <w:p w14:paraId="6124FC35" w14:textId="77777777" w:rsidR="00C41F43" w:rsidRDefault="00C41F43" w:rsidP="00C41F43">
            <w:pPr>
              <w:pStyle w:val="ListParagraph"/>
              <w:numPr>
                <w:ilvl w:val="0"/>
                <w:numId w:val="1"/>
              </w:numPr>
            </w:pPr>
            <w:r>
              <w:t>Wedding theme</w:t>
            </w:r>
          </w:p>
          <w:p w14:paraId="7D18A61D" w14:textId="77777777" w:rsidR="00C41F43" w:rsidRDefault="00C41F43" w:rsidP="00C41F43">
            <w:pPr>
              <w:pStyle w:val="ListParagraph"/>
              <w:numPr>
                <w:ilvl w:val="0"/>
                <w:numId w:val="1"/>
              </w:numPr>
            </w:pPr>
            <w:r>
              <w:t xml:space="preserve">Silver chesterfield </w:t>
            </w:r>
          </w:p>
          <w:p w14:paraId="6C68679B" w14:textId="77777777" w:rsidR="00C41F43" w:rsidRDefault="00C41F43" w:rsidP="00C41F43">
            <w:pPr>
              <w:pStyle w:val="ListParagraph"/>
              <w:numPr>
                <w:ilvl w:val="0"/>
                <w:numId w:val="1"/>
              </w:numPr>
            </w:pPr>
            <w:r>
              <w:t xml:space="preserve">Black </w:t>
            </w:r>
          </w:p>
          <w:p w14:paraId="6A47A849" w14:textId="77777777" w:rsidR="00C41F43" w:rsidRDefault="00C41F43" w:rsidP="00C41F43">
            <w:pPr>
              <w:ind w:left="360"/>
            </w:pPr>
            <w:r>
              <w:t xml:space="preserve">(Delete as appropriate) </w:t>
            </w:r>
          </w:p>
          <w:p w14:paraId="2C78DFEC" w14:textId="77777777" w:rsidR="00E2432A" w:rsidRDefault="00E2432A" w:rsidP="00C41F43">
            <w:pPr>
              <w:ind w:left="360"/>
            </w:pPr>
          </w:p>
          <w:p w14:paraId="3796D28E" w14:textId="3BB78FF3" w:rsidR="00E2432A" w:rsidRDefault="00587201" w:rsidP="00E2432A">
            <w:r>
              <w:t xml:space="preserve">If hiring </w:t>
            </w:r>
            <w:r>
              <w:t xml:space="preserve">Video Audio </w:t>
            </w:r>
            <w:proofErr w:type="spellStart"/>
            <w:r>
              <w:t>Guestphone</w:t>
            </w:r>
            <w:proofErr w:type="spellEnd"/>
            <w:r>
              <w:t>/photo telephone box</w:t>
            </w:r>
            <w:r>
              <w:t xml:space="preserve"> select which one –</w:t>
            </w:r>
          </w:p>
          <w:p w14:paraId="61EFCC08" w14:textId="7230C03D" w:rsidR="00587201" w:rsidRDefault="006161EC" w:rsidP="006161EC">
            <w:r>
              <w:t xml:space="preserve">       • Tall </w:t>
            </w:r>
            <w:r w:rsidR="00F53F14">
              <w:t>full size</w:t>
            </w:r>
          </w:p>
          <w:p w14:paraId="218A5547" w14:textId="7345E0CA" w:rsidR="00F53F14" w:rsidRDefault="00F53F14" w:rsidP="006161EC">
            <w:r>
              <w:t xml:space="preserve">       • Table size </w:t>
            </w:r>
          </w:p>
          <w:p w14:paraId="130BEEDF" w14:textId="522D9C92" w:rsidR="00587201" w:rsidRDefault="00587201" w:rsidP="00E2432A"/>
        </w:tc>
      </w:tr>
      <w:tr w:rsidR="00900A22" w14:paraId="7B2B5A39" w14:textId="77777777" w:rsidTr="006161EC">
        <w:trPr>
          <w:trHeight w:val="2148"/>
        </w:trPr>
        <w:tc>
          <w:tcPr>
            <w:tcW w:w="4508" w:type="dxa"/>
          </w:tcPr>
          <w:p w14:paraId="5EDCFEAD" w14:textId="32DD44EB" w:rsidR="00E057F9" w:rsidRDefault="00E057F9" w:rsidP="00E057F9">
            <w:r>
              <w:t>Please pay your £</w:t>
            </w:r>
            <w:r w:rsidR="00C12D74">
              <w:t>75</w:t>
            </w:r>
            <w:r>
              <w:t xml:space="preserve"> pounds deposit to account details :</w:t>
            </w:r>
          </w:p>
          <w:p w14:paraId="5F51461B" w14:textId="77777777" w:rsidR="00E057F9" w:rsidRDefault="00E057F9" w:rsidP="00E057F9"/>
          <w:p w14:paraId="3EEE305B" w14:textId="061D66D4" w:rsidR="00E057F9" w:rsidRDefault="00E057F9" w:rsidP="00E057F9">
            <w:r>
              <w:t xml:space="preserve">Name on account: </w:t>
            </w:r>
            <w:r w:rsidR="00C74101">
              <w:t xml:space="preserve">Blooming Booths Cheshire </w:t>
            </w:r>
          </w:p>
          <w:p w14:paraId="36829F5B" w14:textId="77777777" w:rsidR="006C1269" w:rsidRDefault="00E057F9" w:rsidP="00E057F9">
            <w:r>
              <w:t>Sort code:</w:t>
            </w:r>
            <w:r w:rsidR="004D1F3A">
              <w:t xml:space="preserve"> </w:t>
            </w:r>
            <w:r w:rsidR="006C1269" w:rsidRPr="006C1269">
              <w:t>04-14-50</w:t>
            </w:r>
          </w:p>
          <w:p w14:paraId="12545F73" w14:textId="76007005" w:rsidR="00E057F9" w:rsidRDefault="00E057F9" w:rsidP="00E057F9">
            <w:r>
              <w:t>Account Number:</w:t>
            </w:r>
            <w:r w:rsidR="00FD3647">
              <w:t xml:space="preserve"> </w:t>
            </w:r>
            <w:r w:rsidR="00BB1785">
              <w:t>6522</w:t>
            </w:r>
            <w:r w:rsidR="00A93F4E">
              <w:t>1822</w:t>
            </w:r>
          </w:p>
          <w:p w14:paraId="20DCECB4" w14:textId="77777777" w:rsidR="00FD3647" w:rsidRDefault="00FD3647" w:rsidP="00E057F9"/>
          <w:p w14:paraId="27881B2C" w14:textId="4294EB81" w:rsidR="00E057F9" w:rsidRDefault="00E057F9" w:rsidP="00E057F9">
            <w:r>
              <w:t>Please use your</w:t>
            </w:r>
            <w:r w:rsidR="00A77B0A">
              <w:t xml:space="preserve"> full</w:t>
            </w:r>
            <w:r>
              <w:t xml:space="preserve"> name as paying reference</w:t>
            </w:r>
            <w:r w:rsidR="00A77B0A">
              <w:t xml:space="preserve">, </w:t>
            </w:r>
            <w:proofErr w:type="spellStart"/>
            <w:r w:rsidR="00A77B0A">
              <w:t>tha</w:t>
            </w:r>
            <w:r w:rsidR="007B19B2">
              <w:t>nkyo</w:t>
            </w:r>
            <w:r w:rsidR="00A77B0A">
              <w:t>u</w:t>
            </w:r>
            <w:proofErr w:type="spellEnd"/>
            <w:r w:rsidR="00A77B0A">
              <w:t>!</w:t>
            </w:r>
          </w:p>
        </w:tc>
        <w:tc>
          <w:tcPr>
            <w:tcW w:w="4508" w:type="dxa"/>
          </w:tcPr>
          <w:p w14:paraId="2B87288C" w14:textId="441A8785" w:rsidR="00E057F9" w:rsidRDefault="00900A22" w:rsidP="00900A22">
            <w:pPr>
              <w:jc w:val="center"/>
            </w:pPr>
            <w:r>
              <w:rPr>
                <w:noProof/>
              </w:rPr>
              <w:drawing>
                <wp:inline distT="0" distB="0" distL="0" distR="0" wp14:anchorId="48CDD9C0" wp14:editId="2EFA29A1">
                  <wp:extent cx="1602339" cy="1594883"/>
                  <wp:effectExtent l="0" t="0" r="0" b="5715"/>
                  <wp:docPr id="1045003317" name="Picture 1" descr="A logo with pink and purpl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03317" name="Picture 1" descr="A logo with pink and purple color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5640" cy="1637983"/>
                          </a:xfrm>
                          <a:prstGeom prst="rect">
                            <a:avLst/>
                          </a:prstGeom>
                        </pic:spPr>
                      </pic:pic>
                    </a:graphicData>
                  </a:graphic>
                </wp:inline>
              </w:drawing>
            </w:r>
          </w:p>
        </w:tc>
      </w:tr>
      <w:tr w:rsidR="00900A22" w14:paraId="7D276C46" w14:textId="77777777" w:rsidTr="006161EC">
        <w:trPr>
          <w:trHeight w:val="1775"/>
        </w:trPr>
        <w:tc>
          <w:tcPr>
            <w:tcW w:w="4508" w:type="dxa"/>
          </w:tcPr>
          <w:p w14:paraId="3E5213B6" w14:textId="10455814" w:rsidR="00E057F9" w:rsidRDefault="00C41F43" w:rsidP="00E057F9">
            <w:r>
              <w:t>We offer idle hours where Blooming Booths Cheshire can arrive to your venue early to set up so there is no requirement to be building the hire equipment whilst your event is already taking place</w:t>
            </w:r>
            <w:r w:rsidR="00A77B0A">
              <w:t>,</w:t>
            </w:r>
            <w:r>
              <w:t xml:space="preserve"> this is charged at an </w:t>
            </w:r>
            <w:r w:rsidRPr="00A77B0A">
              <w:rPr>
                <w:b/>
                <w:bCs/>
              </w:rPr>
              <w:t>extra £25</w:t>
            </w:r>
            <w:r w:rsidR="00A77B0A">
              <w:rPr>
                <w:b/>
                <w:bCs/>
              </w:rPr>
              <w:t xml:space="preserve"> pounds</w:t>
            </w:r>
            <w:r>
              <w:t xml:space="preserve"> per hour. </w:t>
            </w:r>
            <w:r w:rsidR="00752865">
              <w:t>Please note we always arrive roughly around one hour early to set up equipment- this is not an extra charge</w:t>
            </w:r>
            <w:r w:rsidR="00DB2E3A">
              <w:t>. We will have your booths ready to start for your hire time!</w:t>
            </w:r>
          </w:p>
          <w:p w14:paraId="1D55DF07" w14:textId="77777777" w:rsidR="00C41F43" w:rsidRDefault="00C41F43" w:rsidP="00E057F9"/>
          <w:p w14:paraId="7D400445" w14:textId="77777777" w:rsidR="00C41F43" w:rsidRDefault="00C41F43" w:rsidP="00E057F9">
            <w:r>
              <w:t xml:space="preserve">Would you like idle hours added to added to your booking? </w:t>
            </w:r>
          </w:p>
          <w:p w14:paraId="7FF504E9" w14:textId="77777777" w:rsidR="00C41F43" w:rsidRDefault="00C41F43" w:rsidP="00E057F9"/>
          <w:p w14:paraId="15374AB8" w14:textId="77777777" w:rsidR="00C41F43" w:rsidRDefault="00C41F43" w:rsidP="00E057F9">
            <w:r>
              <w:t>YES/NO</w:t>
            </w:r>
          </w:p>
          <w:p w14:paraId="292F9919" w14:textId="60D29AD8" w:rsidR="00C41F43" w:rsidRDefault="00C41F43" w:rsidP="00E057F9"/>
          <w:p w14:paraId="1AA04AD1" w14:textId="77777777" w:rsidR="00C41F43" w:rsidRDefault="00C41F43" w:rsidP="00E057F9">
            <w:r>
              <w:t xml:space="preserve">(Please delete as appropriate) </w:t>
            </w:r>
          </w:p>
          <w:p w14:paraId="7BCC389D" w14:textId="77777777" w:rsidR="00C41F43" w:rsidRDefault="00C41F43" w:rsidP="00E057F9"/>
          <w:p w14:paraId="12745F7E" w14:textId="565D344D" w:rsidR="00C41F43" w:rsidRDefault="00C41F43" w:rsidP="00E057F9">
            <w:r>
              <w:t xml:space="preserve">If yes specify </w:t>
            </w:r>
            <w:r w:rsidR="00900A22">
              <w:t xml:space="preserve">idle hours </w:t>
            </w:r>
            <w:r>
              <w:t xml:space="preserve">times below : </w:t>
            </w:r>
          </w:p>
          <w:p w14:paraId="64FF1894" w14:textId="77777777" w:rsidR="00C41F43" w:rsidRDefault="00C41F43" w:rsidP="00E057F9"/>
          <w:p w14:paraId="493134F7" w14:textId="4F2E330F" w:rsidR="00C41F43" w:rsidRDefault="00C41F43" w:rsidP="00E057F9">
            <w:r>
              <w:t>……………………………………………………………..</w:t>
            </w:r>
          </w:p>
        </w:tc>
        <w:tc>
          <w:tcPr>
            <w:tcW w:w="4508" w:type="dxa"/>
          </w:tcPr>
          <w:p w14:paraId="18A3CE7F" w14:textId="77777777" w:rsidR="00E057F9" w:rsidRDefault="00E057F9" w:rsidP="00E057F9"/>
          <w:p w14:paraId="049281E4" w14:textId="696A93AB" w:rsidR="00E27EA9" w:rsidRDefault="00E27EA9" w:rsidP="00E057F9">
            <w:pPr>
              <w:rPr>
                <w:i/>
                <w:iCs/>
              </w:rPr>
            </w:pPr>
            <w:r w:rsidRPr="00E27EA9">
              <w:rPr>
                <w:i/>
                <w:iCs/>
              </w:rPr>
              <w:t xml:space="preserve">When booking form is complete and </w:t>
            </w:r>
            <w:r w:rsidR="00900A22">
              <w:rPr>
                <w:i/>
                <w:iCs/>
              </w:rPr>
              <w:t xml:space="preserve">returned </w:t>
            </w:r>
            <w:r w:rsidRPr="00E27EA9">
              <w:rPr>
                <w:i/>
                <w:iCs/>
              </w:rPr>
              <w:t>with the deposit paid, clients will receive an invoice and remaining balance fee</w:t>
            </w:r>
            <w:r w:rsidR="00C41F43">
              <w:rPr>
                <w:i/>
                <w:iCs/>
              </w:rPr>
              <w:t xml:space="preserve"> owed</w:t>
            </w:r>
            <w:r w:rsidRPr="00E27EA9">
              <w:rPr>
                <w:i/>
                <w:iCs/>
              </w:rPr>
              <w:t>, thank you!</w:t>
            </w:r>
          </w:p>
          <w:p w14:paraId="6E96D9AC" w14:textId="5F44216A" w:rsidR="00C41F43" w:rsidRDefault="00280F3B" w:rsidP="00E057F9">
            <w:pPr>
              <w:rPr>
                <w:i/>
                <w:iCs/>
              </w:rPr>
            </w:pPr>
            <w:r>
              <w:rPr>
                <w:i/>
                <w:iCs/>
              </w:rPr>
              <w:t>Please feel free to send your booking form in and wait for a total balance fee prior to paying your deposit. Once we have sent over the total fee you will have 48 hours to pay the deposit to secure your date or we will unfortunately have to pass this on to another customer.</w:t>
            </w:r>
          </w:p>
          <w:p w14:paraId="5D8B0674" w14:textId="2A61D45B" w:rsidR="00C41F43" w:rsidRDefault="00C41F43" w:rsidP="00E057F9">
            <w:pPr>
              <w:rPr>
                <w:i/>
                <w:iCs/>
              </w:rPr>
            </w:pPr>
            <w:r>
              <w:rPr>
                <w:i/>
                <w:iCs/>
              </w:rPr>
              <w:t xml:space="preserve">If you have any further </w:t>
            </w:r>
            <w:r w:rsidR="00900A22">
              <w:rPr>
                <w:i/>
                <w:iCs/>
              </w:rPr>
              <w:t>queries,</w:t>
            </w:r>
            <w:r>
              <w:rPr>
                <w:i/>
                <w:iCs/>
              </w:rPr>
              <w:t xml:space="preserve"> please do not hesitate to contact use on:</w:t>
            </w:r>
          </w:p>
          <w:p w14:paraId="024BEAF0" w14:textId="77777777" w:rsidR="00C41F43" w:rsidRDefault="00C41F43" w:rsidP="00E057F9">
            <w:pPr>
              <w:rPr>
                <w:i/>
                <w:iCs/>
              </w:rPr>
            </w:pPr>
          </w:p>
          <w:p w14:paraId="0587963D" w14:textId="7074B8E7" w:rsidR="00C41F43" w:rsidRDefault="00C41F43" w:rsidP="00E057F9">
            <w:pPr>
              <w:rPr>
                <w:i/>
                <w:iCs/>
              </w:rPr>
            </w:pPr>
            <w:r>
              <w:rPr>
                <w:i/>
                <w:iCs/>
              </w:rPr>
              <w:t>Telephone : 07</w:t>
            </w:r>
            <w:r w:rsidR="00FD3647">
              <w:rPr>
                <w:i/>
                <w:iCs/>
              </w:rPr>
              <w:t>471509096</w:t>
            </w:r>
          </w:p>
          <w:p w14:paraId="0CD4CD02" w14:textId="77777777" w:rsidR="00C41F43" w:rsidRDefault="00C41F43" w:rsidP="00E057F9">
            <w:pPr>
              <w:rPr>
                <w:i/>
                <w:iCs/>
              </w:rPr>
            </w:pPr>
          </w:p>
          <w:p w14:paraId="19E3FE46" w14:textId="5B763B3B" w:rsidR="00FD35CA" w:rsidRDefault="00FD35CA" w:rsidP="00E057F9">
            <w:pPr>
              <w:rPr>
                <w:b/>
                <w:bCs/>
              </w:rPr>
            </w:pPr>
            <w:r>
              <w:rPr>
                <w:b/>
                <w:bCs/>
              </w:rPr>
              <w:t xml:space="preserve">Please return form to email address below, </w:t>
            </w:r>
            <w:proofErr w:type="spellStart"/>
            <w:r>
              <w:rPr>
                <w:b/>
                <w:bCs/>
              </w:rPr>
              <w:t>thankyou</w:t>
            </w:r>
            <w:proofErr w:type="spellEnd"/>
            <w:r>
              <w:rPr>
                <w:b/>
                <w:bCs/>
              </w:rPr>
              <w:t xml:space="preserve"> for your custom! </w:t>
            </w:r>
          </w:p>
          <w:p w14:paraId="7FC9D619" w14:textId="15CBA769" w:rsidR="00C41F43" w:rsidRPr="00FD35CA" w:rsidRDefault="00C41F43" w:rsidP="00E057F9">
            <w:pPr>
              <w:rPr>
                <w:b/>
                <w:bCs/>
                <w:i/>
                <w:iCs/>
              </w:rPr>
            </w:pPr>
            <w:r w:rsidRPr="00FD35CA">
              <w:rPr>
                <w:b/>
                <w:bCs/>
                <w:i/>
                <w:iCs/>
              </w:rPr>
              <w:t>bloomingboothscheshire@outlook.com</w:t>
            </w:r>
          </w:p>
        </w:tc>
      </w:tr>
    </w:tbl>
    <w:p w14:paraId="78395303" w14:textId="77777777" w:rsidR="00E057F9" w:rsidRDefault="00E057F9"/>
    <w:p w14:paraId="782813AE" w14:textId="77777777" w:rsidR="007A5AED" w:rsidRDefault="007A5AED"/>
    <w:sectPr w:rsidR="007A5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7A25"/>
    <w:multiLevelType w:val="hybridMultilevel"/>
    <w:tmpl w:val="75A8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534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F9"/>
    <w:rsid w:val="00016C5E"/>
    <w:rsid w:val="000B15F2"/>
    <w:rsid w:val="00124965"/>
    <w:rsid w:val="00125FBE"/>
    <w:rsid w:val="00186E7F"/>
    <w:rsid w:val="001B5611"/>
    <w:rsid w:val="001F1EFE"/>
    <w:rsid w:val="002162FA"/>
    <w:rsid w:val="00241B87"/>
    <w:rsid w:val="00247D39"/>
    <w:rsid w:val="00254BC8"/>
    <w:rsid w:val="00270FE2"/>
    <w:rsid w:val="00280F3B"/>
    <w:rsid w:val="00292A27"/>
    <w:rsid w:val="003038AB"/>
    <w:rsid w:val="003055A6"/>
    <w:rsid w:val="00346EF7"/>
    <w:rsid w:val="003B0DA8"/>
    <w:rsid w:val="003F77B8"/>
    <w:rsid w:val="004217B5"/>
    <w:rsid w:val="00437D47"/>
    <w:rsid w:val="004428A8"/>
    <w:rsid w:val="004D1F3A"/>
    <w:rsid w:val="004D3419"/>
    <w:rsid w:val="005303D0"/>
    <w:rsid w:val="00530F80"/>
    <w:rsid w:val="00587201"/>
    <w:rsid w:val="005C0596"/>
    <w:rsid w:val="006161EC"/>
    <w:rsid w:val="006C1269"/>
    <w:rsid w:val="006C2B48"/>
    <w:rsid w:val="00752865"/>
    <w:rsid w:val="007A5AED"/>
    <w:rsid w:val="007B19B2"/>
    <w:rsid w:val="007B74EB"/>
    <w:rsid w:val="008147F4"/>
    <w:rsid w:val="00887042"/>
    <w:rsid w:val="008B750E"/>
    <w:rsid w:val="00900A22"/>
    <w:rsid w:val="009217C2"/>
    <w:rsid w:val="009B7E71"/>
    <w:rsid w:val="009C3EC1"/>
    <w:rsid w:val="009D27D9"/>
    <w:rsid w:val="00A109CA"/>
    <w:rsid w:val="00A23889"/>
    <w:rsid w:val="00A77B0A"/>
    <w:rsid w:val="00A93F4E"/>
    <w:rsid w:val="00AF7AEC"/>
    <w:rsid w:val="00BA7F4D"/>
    <w:rsid w:val="00BB1785"/>
    <w:rsid w:val="00BB1BC6"/>
    <w:rsid w:val="00C12D74"/>
    <w:rsid w:val="00C41F43"/>
    <w:rsid w:val="00C45D07"/>
    <w:rsid w:val="00C47C37"/>
    <w:rsid w:val="00C74101"/>
    <w:rsid w:val="00C76997"/>
    <w:rsid w:val="00D0037B"/>
    <w:rsid w:val="00D4067B"/>
    <w:rsid w:val="00D77BEE"/>
    <w:rsid w:val="00D96A8E"/>
    <w:rsid w:val="00DB2E3A"/>
    <w:rsid w:val="00E057F9"/>
    <w:rsid w:val="00E2432A"/>
    <w:rsid w:val="00E27EA9"/>
    <w:rsid w:val="00EC22B1"/>
    <w:rsid w:val="00EE4704"/>
    <w:rsid w:val="00F52531"/>
    <w:rsid w:val="00F53F14"/>
    <w:rsid w:val="00FA7963"/>
    <w:rsid w:val="00FD35CA"/>
    <w:rsid w:val="00FD3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FF87"/>
  <w15:chartTrackingRefBased/>
  <w15:docId w15:val="{B8281CF2-639D-4B64-ABA6-CE5BEE33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447723140085</dc:creator>
  <cp:keywords/>
  <dc:description/>
  <cp:lastModifiedBy>matt smith</cp:lastModifiedBy>
  <cp:revision>2</cp:revision>
  <dcterms:created xsi:type="dcterms:W3CDTF">2026-02-20T10:09:00Z</dcterms:created>
  <dcterms:modified xsi:type="dcterms:W3CDTF">2026-02-20T10:09:00Z</dcterms:modified>
</cp:coreProperties>
</file>